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79346C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79346C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79346C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79346C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79346C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79346C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79346C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79346C" w:rsidRDefault="0079346C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79346C">
              <w:rPr>
                <w:rFonts w:ascii="Cambria" w:hAnsi="Cambria" w:cstheme="minorHAnsi"/>
                <w:sz w:val="20"/>
                <w:szCs w:val="20"/>
              </w:rPr>
              <w:t>Ambar Memuru</w:t>
            </w:r>
          </w:p>
        </w:tc>
      </w:tr>
      <w:tr w:rsidR="00176CEC" w:rsidRPr="0079346C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79346C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79346C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79346C" w:rsidRDefault="00257666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79346C">
              <w:rPr>
                <w:rFonts w:ascii="Cambria" w:hAnsi="Cambria" w:cstheme="minorHAnsi"/>
                <w:sz w:val="20"/>
                <w:szCs w:val="20"/>
              </w:rPr>
              <w:t>Birim Amiri</w:t>
            </w:r>
          </w:p>
        </w:tc>
      </w:tr>
      <w:tr w:rsidR="00D3516A" w:rsidRPr="0079346C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79346C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79346C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79346C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2F68FC">
        <w:trPr>
          <w:trHeight w:val="568"/>
        </w:trPr>
        <w:tc>
          <w:tcPr>
            <w:tcW w:w="10203" w:type="dxa"/>
            <w:shd w:val="clear" w:color="auto" w:fill="auto"/>
          </w:tcPr>
          <w:p w:rsidR="0079346C" w:rsidRDefault="0079346C" w:rsidP="0079346C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0211C">
              <w:rPr>
                <w:rFonts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</w:t>
            </w:r>
            <w:r>
              <w:rPr>
                <w:rFonts w:cstheme="minorHAnsi"/>
                <w:sz w:val="20"/>
                <w:szCs w:val="20"/>
              </w:rPr>
              <w:t>; ambara giren mal, malzeme ve eşyaların sevk ve idaresini sağlamak</w:t>
            </w:r>
          </w:p>
          <w:p w:rsidR="00FE4D19" w:rsidRPr="00257666" w:rsidRDefault="00FE4D19" w:rsidP="00257666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79346C" w:rsidRPr="0079346C" w:rsidRDefault="0079346C" w:rsidP="0079346C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9346C">
              <w:rPr>
                <w:rFonts w:ascii="Cambria" w:hAnsi="Cambria" w:cstheme="minorHAnsi"/>
                <w:sz w:val="20"/>
                <w:szCs w:val="20"/>
              </w:rPr>
              <w:t>Ambarın sevk ve idaresini sağlamak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79346C" w:rsidRPr="0079346C" w:rsidRDefault="0079346C" w:rsidP="0079346C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9346C">
              <w:rPr>
                <w:rFonts w:ascii="Cambria" w:hAnsi="Cambria" w:cstheme="minorHAnsi"/>
                <w:sz w:val="20"/>
                <w:szCs w:val="20"/>
              </w:rPr>
              <w:t>Ambara giren her türlü mal, malzeme ve eşyanın kaydını tutmak muhafaza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sını sağlamak; </w:t>
            </w:r>
            <w:r w:rsidRPr="0079346C">
              <w:rPr>
                <w:rFonts w:ascii="Cambria" w:hAnsi="Cambria" w:cstheme="minorHAnsi"/>
                <w:sz w:val="20"/>
                <w:szCs w:val="20"/>
              </w:rPr>
              <w:t>mal ve malzemeleri yangın, çürüme, bozulma, akma gibi her türlü tehlike ve zarardan korumak</w:t>
            </w:r>
          </w:p>
          <w:p w:rsidR="0079346C" w:rsidRPr="0079346C" w:rsidRDefault="0079346C" w:rsidP="0079346C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9346C">
              <w:rPr>
                <w:rFonts w:ascii="Cambria" w:hAnsi="Cambria" w:cstheme="minorHAnsi"/>
                <w:sz w:val="20"/>
                <w:szCs w:val="20"/>
              </w:rPr>
              <w:t>Ambar stok bilgilerinin tutulmasını sağlamak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79346C" w:rsidRPr="0079346C" w:rsidRDefault="0079346C" w:rsidP="0079346C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9346C">
              <w:rPr>
                <w:rFonts w:ascii="Cambria" w:hAnsi="Cambria" w:cstheme="minorHAnsi"/>
                <w:sz w:val="20"/>
                <w:szCs w:val="20"/>
              </w:rPr>
              <w:t>Ambara giren malzeme ve eşyayı yetkililerin yazılı emirlerine dayanarak, belge karşılığında ilgililere vermek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79346C" w:rsidRPr="0079346C" w:rsidRDefault="0079346C" w:rsidP="0079346C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9346C">
              <w:rPr>
                <w:rFonts w:ascii="Cambria" w:hAnsi="Cambria" w:cstheme="minorHAnsi"/>
                <w:sz w:val="20"/>
                <w:szCs w:val="20"/>
              </w:rPr>
              <w:t>Başka yerlerden gelen veya satın alınan malları muayene komisyonlarına muayene ettirmek ve ambara girişlerini düzenlemek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79346C" w:rsidRPr="0079346C" w:rsidRDefault="0079346C" w:rsidP="0079346C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9346C">
              <w:rPr>
                <w:rFonts w:ascii="Cambria" w:hAnsi="Cambria" w:cstheme="minorHAnsi"/>
                <w:sz w:val="20"/>
                <w:szCs w:val="20"/>
              </w:rPr>
              <w:t>Ambardan sevk edilecek mal ve malzemenin sevk ve belgelerini düzenlemek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79346C" w:rsidRPr="0079346C" w:rsidRDefault="0079346C" w:rsidP="0079346C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9346C">
              <w:rPr>
                <w:rFonts w:ascii="Cambria" w:hAnsi="Cambria" w:cstheme="minorHAnsi"/>
                <w:sz w:val="20"/>
                <w:szCs w:val="20"/>
              </w:rPr>
              <w:t>Ambarda saklanan malzeme ve eşyalarda meydana gelen hasarlar için gerekli tutanakları düzenleme kayıtlardan çıkarılacak veya imha edilecek malzeme ve eşya için gerekli işlemleri yapmak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80ABC" w:rsidRPr="0079346C" w:rsidRDefault="0079346C" w:rsidP="0079346C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9346C">
              <w:rPr>
                <w:rFonts w:ascii="Cambria" w:hAnsi="Cambria" w:cstheme="minorHAnsi"/>
                <w:sz w:val="20"/>
                <w:szCs w:val="20"/>
              </w:rPr>
              <w:t>Amirlerince verilecek benzeri görevleri yapmak</w:t>
            </w:r>
            <w:r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2F68FC" w:rsidRPr="002F68FC" w:rsidRDefault="002F68FC" w:rsidP="002F68F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F68FC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taşımak,</w:t>
            </w:r>
          </w:p>
          <w:p w:rsidR="00221F13" w:rsidRPr="002F68FC" w:rsidRDefault="002F68FC" w:rsidP="002F68F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F68FC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bookmarkStart w:id="0" w:name="_GoBack" w:colFirst="0" w:colLast="0"/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633839" w:rsidRPr="00257666" w:rsidRDefault="009A5DBA" w:rsidP="00257666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A5DBA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</w:tc>
      </w:tr>
      <w:bookmarkEnd w:id="0"/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883" w:rsidRDefault="00F20883">
      <w:pPr>
        <w:spacing w:after="0" w:line="240" w:lineRule="auto"/>
      </w:pPr>
      <w:r>
        <w:separator/>
      </w:r>
    </w:p>
  </w:endnote>
  <w:endnote w:type="continuationSeparator" w:id="0">
    <w:p w:rsidR="00F20883" w:rsidRDefault="00F2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9346C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9346C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883" w:rsidRDefault="00F20883">
      <w:pPr>
        <w:spacing w:after="0" w:line="240" w:lineRule="auto"/>
      </w:pPr>
      <w:r>
        <w:separator/>
      </w:r>
    </w:p>
  </w:footnote>
  <w:footnote w:type="continuationSeparator" w:id="0">
    <w:p w:rsidR="00F20883" w:rsidRDefault="00F20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F20883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132410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958FF"/>
    <w:multiLevelType w:val="hybridMultilevel"/>
    <w:tmpl w:val="FCD4D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15675066"/>
    <w:multiLevelType w:val="hybridMultilevel"/>
    <w:tmpl w:val="AD10DD22"/>
    <w:lvl w:ilvl="0" w:tplc="E40E907C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549FD"/>
    <w:multiLevelType w:val="hybridMultilevel"/>
    <w:tmpl w:val="F808EE32"/>
    <w:lvl w:ilvl="0" w:tplc="94C02FA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8" w15:restartNumberingAfterBreak="0">
    <w:nsid w:val="5F8F2D7D"/>
    <w:multiLevelType w:val="hybridMultilevel"/>
    <w:tmpl w:val="43C8CF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525FF"/>
    <w:multiLevelType w:val="hybridMultilevel"/>
    <w:tmpl w:val="A56CA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31619"/>
    <w:multiLevelType w:val="hybridMultilevel"/>
    <w:tmpl w:val="A93E5434"/>
    <w:lvl w:ilvl="0" w:tplc="BD3EA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6"/>
  </w:num>
  <w:num w:numId="4">
    <w:abstractNumId w:val="0"/>
    <w:lvlOverride w:ilvl="0">
      <w:startOverride w:val="1"/>
    </w:lvlOverride>
  </w:num>
  <w:num w:numId="5">
    <w:abstractNumId w:val="17"/>
  </w:num>
  <w:num w:numId="6">
    <w:abstractNumId w:val="11"/>
  </w:num>
  <w:num w:numId="7">
    <w:abstractNumId w:val="15"/>
  </w:num>
  <w:num w:numId="8">
    <w:abstractNumId w:val="16"/>
  </w:num>
  <w:num w:numId="9">
    <w:abstractNumId w:val="10"/>
  </w:num>
  <w:num w:numId="10">
    <w:abstractNumId w:val="20"/>
  </w:num>
  <w:num w:numId="11">
    <w:abstractNumId w:val="9"/>
  </w:num>
  <w:num w:numId="12">
    <w:abstractNumId w:val="4"/>
  </w:num>
  <w:num w:numId="13">
    <w:abstractNumId w:val="3"/>
  </w:num>
  <w:num w:numId="14">
    <w:abstractNumId w:val="13"/>
  </w:num>
  <w:num w:numId="15">
    <w:abstractNumId w:val="8"/>
  </w:num>
  <w:num w:numId="16">
    <w:abstractNumId w:val="1"/>
  </w:num>
  <w:num w:numId="17">
    <w:abstractNumId w:val="12"/>
  </w:num>
  <w:num w:numId="18">
    <w:abstractNumId w:val="14"/>
  </w:num>
  <w:num w:numId="19">
    <w:abstractNumId w:val="19"/>
  </w:num>
  <w:num w:numId="20">
    <w:abstractNumId w:val="7"/>
  </w:num>
  <w:num w:numId="21">
    <w:abstractNumId w:val="21"/>
  </w:num>
  <w:num w:numId="22">
    <w:abstractNumId w:val="18"/>
  </w:num>
  <w:num w:numId="2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332C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57666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346C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5DBA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3F72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6F8A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883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14</cp:revision>
  <cp:lastPrinted>2021-06-19T08:40:00Z</cp:lastPrinted>
  <dcterms:created xsi:type="dcterms:W3CDTF">2021-11-06T22:05:00Z</dcterms:created>
  <dcterms:modified xsi:type="dcterms:W3CDTF">2021-11-11T07:40:00Z</dcterms:modified>
</cp:coreProperties>
</file>